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C42AB3" w:rsidRDefault="00C42AB3" w:rsidP="00C42AB3">
      <w:pPr>
        <w:spacing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p>
    <w:p w:rsidR="00C42AB3" w:rsidRDefault="00C42AB3" w:rsidP="00C42AB3">
      <w:pPr>
        <w:spacing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Denisa Látová, Chci si pamatovat s.r.o., Nová 666, Ostrožská Nová Ves 687 22, </w:t>
      </w:r>
      <w:hyperlink r:id="rId4" w:history="1">
        <w:r>
          <w:rPr>
            <w:rStyle w:val="Hypertextovodkaz"/>
            <w:rFonts w:asciiTheme="minorHAnsi" w:hAnsiTheme="minorHAnsi" w:cstheme="minorHAnsi"/>
            <w:b/>
            <w:bCs/>
            <w:sz w:val="20"/>
            <w:szCs w:val="20"/>
          </w:rPr>
          <w:t>babinecuh@gmail.com</w:t>
        </w:r>
      </w:hyperlink>
    </w:p>
    <w:p w:rsidR="003534B7" w:rsidRPr="000838D0" w:rsidRDefault="003534B7" w:rsidP="003534B7">
      <w:pPr>
        <w:spacing w:after="200" w:line="300" w:lineRule="auto"/>
        <w:jc w:val="both"/>
        <w:rPr>
          <w:rFonts w:asciiTheme="minorHAnsi" w:hAnsiTheme="minorHAnsi" w:cstheme="minorHAnsi"/>
          <w:sz w:val="20"/>
          <w:szCs w:val="20"/>
          <w:lang w:val="cs-CZ"/>
        </w:rPr>
      </w:pP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C42AB3">
        <w:rPr>
          <w:rFonts w:asciiTheme="minorHAnsi" w:hAnsiTheme="minorHAnsi" w:cstheme="minorBidi"/>
          <w:b/>
          <w:bCs/>
          <w:sz w:val="20"/>
          <w:szCs w:val="20"/>
        </w:rPr>
        <w:t>Chci si pamatovat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3534B7" w:rsidRDefault="003534B7" w:rsidP="003534B7">
      <w:pPr>
        <w:spacing w:after="200" w:line="300" w:lineRule="auto"/>
        <w:jc w:val="both"/>
        <w:rPr>
          <w:rFonts w:asciiTheme="minorHAnsi" w:eastAsia="Times New Roman" w:hAnsiTheme="minorHAnsi" w:cstheme="minorHAnsi"/>
          <w:spacing w:val="2"/>
          <w:sz w:val="20"/>
          <w:szCs w:val="20"/>
        </w:rPr>
      </w:pPr>
    </w:p>
    <w:p w:rsidR="00677F13" w:rsidRPr="00C42AB3"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00C42AB3">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C42AB3" w:rsidSect="00C42AB3">
      <w:pgSz w:w="11909" w:h="16834"/>
      <w:pgMar w:top="1440" w:right="1440" w:bottom="709"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534B7"/>
    <w:rsid w:val="003534B7"/>
    <w:rsid w:val="00555ECF"/>
    <w:rsid w:val="00677F13"/>
    <w:rsid w:val="00C42AB3"/>
    <w:rsid w:val="00FB29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C42AB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57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binecuh@gmail.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1893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PC</cp:lastModifiedBy>
  <cp:revision>3</cp:revision>
  <dcterms:created xsi:type="dcterms:W3CDTF">2022-11-16T16:06:00Z</dcterms:created>
  <dcterms:modified xsi:type="dcterms:W3CDTF">2023-01-06T18:51:00Z</dcterms:modified>
</cp:coreProperties>
</file>